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December 4-8, 2017</w:t>
      </w:r>
      <w:r w:rsidDel="00000000" w:rsidR="00000000" w:rsidRPr="00000000">
        <w:rPr>
          <w:rtl w:val="0"/>
        </w:rPr>
        <w:t xml:space="preserve">    </w:t>
        <w:tab/>
        <w:tab/>
        <w:tab/>
        <w:t xml:space="preserve">8th grade Math  1st-4th Periods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71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310"/>
        <w:gridCol w:w="2355"/>
        <w:gridCol w:w="2385"/>
        <w:gridCol w:w="2490"/>
        <w:gridCol w:w="2565"/>
        <w:gridCol w:w="2610"/>
        <w:tblGridChange w:id="0">
          <w:tblGrid>
            <w:gridCol w:w="2310"/>
            <w:gridCol w:w="2355"/>
            <w:gridCol w:w="2385"/>
            <w:gridCol w:w="2490"/>
            <w:gridCol w:w="2565"/>
            <w:gridCol w:w="2610"/>
          </w:tblGrid>
        </w:tblGridChange>
      </w:tblGrid>
      <w:tr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yellow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92d050" w:val="clear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red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00b0f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00b0f0" w:val="clear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cc00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cc00cc" w:val="clear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Standards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160" w:line="334.28520000000003" w:lineRule="auto"/>
              <w:contextualSpacing w:val="0"/>
              <w:jc w:val="center"/>
              <w:rPr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334.28520000000003" w:lineRule="auto"/>
              <w:contextualSpacing w:val="0"/>
              <w:jc w:val="center"/>
              <w:rPr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Mathematics Computation</w:t>
            </w:r>
          </w:p>
          <w:p w:rsidR="00000000" w:rsidDel="00000000" w:rsidP="00000000" w:rsidRDefault="00000000" w:rsidRPr="00000000">
            <w:pPr>
              <w:spacing w:after="160" w:line="334.28520000000003" w:lineRule="auto"/>
              <w:contextualSpacing w:val="0"/>
              <w:jc w:val="center"/>
              <w:rPr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Probe (10 minutes)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color w:val="373737"/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fldChar w:fldCharType="begin"/>
              <w:instrText xml:space="preserve"> HYPERLINK "http://www.corestandards.org/Math/Content/3/NF/A/3/a/" </w:instrText>
              <w:fldChar w:fldCharType="separate"/>
            </w:r>
            <w:r w:rsidDel="00000000" w:rsidR="00000000" w:rsidRPr="00000000">
              <w:rPr>
                <w:color w:val="373737"/>
                <w:sz w:val="18"/>
                <w:szCs w:val="18"/>
                <w:highlight w:val="white"/>
                <w:u w:val="single"/>
                <w:rtl w:val="0"/>
              </w:rPr>
              <w:t xml:space="preserve">CCSS.MATH.CONTENT.3.NF.A.3.A</w:t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color w:val="202020"/>
                <w:sz w:val="25"/>
                <w:szCs w:val="25"/>
                <w:highlight w:val="whit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color w:val="202020"/>
                <w:sz w:val="25"/>
                <w:szCs w:val="25"/>
                <w:highlight w:val="white"/>
                <w:rtl w:val="0"/>
              </w:rPr>
              <w:t xml:space="preserve">Understand two fractions as equivalent (equal) if they are the same size, or the same point on a number line</w:t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color w:val="373737"/>
                <w:sz w:val="18"/>
                <w:szCs w:val="18"/>
                <w:u w:val="single"/>
              </w:rPr>
            </w:pPr>
            <w:r w:rsidDel="00000000" w:rsidR="00000000" w:rsidRPr="00000000">
              <w:rPr>
                <w:color w:val="202020"/>
                <w:sz w:val="25"/>
                <w:szCs w:val="25"/>
                <w:highlight w:val="white"/>
                <w:rtl w:val="0"/>
              </w:rPr>
              <w:t xml:space="preserve">      </w:t>
            </w:r>
            <w:r w:rsidDel="00000000" w:rsidR="00000000" w:rsidRPr="00000000">
              <w:fldChar w:fldCharType="begin"/>
              <w:instrText xml:space="preserve"> HYPERLINK "http://www.corestandards.org/Math/Content/6/NS/B/4/" </w:instrText>
              <w:fldChar w:fldCharType="separate"/>
            </w:r>
            <w:r w:rsidDel="00000000" w:rsidR="00000000" w:rsidRPr="00000000">
              <w:rPr>
                <w:color w:val="373737"/>
                <w:sz w:val="18"/>
                <w:szCs w:val="18"/>
                <w:u w:val="single"/>
                <w:rtl w:val="0"/>
              </w:rPr>
              <w:t xml:space="preserve">CCSS.MATH.CONTENT.6.NS.B.4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202020"/>
                <w:sz w:val="25"/>
                <w:szCs w:val="25"/>
                <w:highlight w:val="whit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color w:val="202020"/>
                <w:sz w:val="25"/>
                <w:szCs w:val="25"/>
                <w:rtl w:val="0"/>
              </w:rPr>
              <w:t xml:space="preserve">Find the greatest common factor of two whole numbers less than or equal to 100 and the least common multiple of two whole numbers less than or equal to 12.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373737"/>
                <w:sz w:val="18"/>
                <w:szCs w:val="18"/>
                <w:u w:val="single"/>
              </w:rPr>
            </w:pPr>
            <w:r w:rsidDel="00000000" w:rsidR="00000000" w:rsidRPr="00000000">
              <w:fldChar w:fldCharType="begin"/>
              <w:instrText xml:space="preserve"> HYPERLINK "http://www.corestandards.org/Math/Content/3/NF/A/3/a/" </w:instrText>
              <w:fldChar w:fldCharType="separate"/>
            </w:r>
            <w:r w:rsidDel="00000000" w:rsidR="00000000" w:rsidRPr="00000000">
              <w:rPr>
                <w:color w:val="373737"/>
                <w:sz w:val="18"/>
                <w:szCs w:val="18"/>
                <w:u w:val="single"/>
                <w:rtl w:val="0"/>
              </w:rPr>
              <w:t xml:space="preserve">CCSS.MATH.CONTENT.3.NF.A.3.A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color w:val="202020"/>
                <w:sz w:val="25"/>
                <w:szCs w:val="25"/>
                <w:rtl w:val="0"/>
              </w:rPr>
              <w:t xml:space="preserve">Understand two fractions as equivalent (equal) if they are the same size, or the same point on a number line</w:t>
            </w:r>
            <w:r w:rsidDel="00000000" w:rsidR="00000000" w:rsidRPr="00000000">
              <w:fldChar w:fldCharType="begin"/>
              <w:instrText xml:space="preserve"> HYPERLINK "http://www.corestandards.org/Math/Content/4/OA/B/4/"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373737"/>
                <w:sz w:val="18"/>
                <w:szCs w:val="18"/>
                <w:u w:val="singl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fldChar w:fldCharType="begin"/>
              <w:instrText xml:space="preserve"> HYPERLINK "http://www.corestandards.org/Math/Content/6/NS/B/4/" </w:instrText>
              <w:fldChar w:fldCharType="separate"/>
            </w:r>
            <w:r w:rsidDel="00000000" w:rsidR="00000000" w:rsidRPr="00000000">
              <w:rPr>
                <w:color w:val="373737"/>
                <w:sz w:val="18"/>
                <w:szCs w:val="18"/>
                <w:u w:val="single"/>
                <w:rtl w:val="0"/>
              </w:rPr>
              <w:t xml:space="preserve">CCSS.MATH.CONTENT.6.NS.B.4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202020"/>
                <w:sz w:val="25"/>
                <w:szCs w:val="25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color w:val="202020"/>
                <w:sz w:val="25"/>
                <w:szCs w:val="25"/>
                <w:rtl w:val="0"/>
              </w:rPr>
              <w:t xml:space="preserve">Find the greatest common factor of two whole numbers less than or equal to 100 and the least common multiple of two whole numbers less than or equal to 12.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373737"/>
                <w:sz w:val="18"/>
                <w:szCs w:val="18"/>
                <w:u w:val="single"/>
              </w:rPr>
            </w:pPr>
            <w:r w:rsidDel="00000000" w:rsidR="00000000" w:rsidRPr="00000000">
              <w:fldChar w:fldCharType="begin"/>
              <w:instrText xml:space="preserve"> HYPERLINK "http://www.corestandards.org/Math/Content/3/NF/A/3/a/" </w:instrText>
              <w:fldChar w:fldCharType="separate"/>
            </w:r>
            <w:r w:rsidDel="00000000" w:rsidR="00000000" w:rsidRPr="00000000">
              <w:rPr>
                <w:color w:val="373737"/>
                <w:sz w:val="18"/>
                <w:szCs w:val="18"/>
                <w:u w:val="single"/>
                <w:rtl w:val="0"/>
              </w:rPr>
              <w:t xml:space="preserve">CCSS.MATH.CONTENT.3.NF.A.3.A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color w:val="202020"/>
                <w:sz w:val="25"/>
                <w:szCs w:val="25"/>
                <w:rtl w:val="0"/>
              </w:rPr>
              <w:t xml:space="preserve">Understand two fractions as equivalent (equal) if they are the same size, or the same point on a number line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373737"/>
                <w:sz w:val="18"/>
                <w:szCs w:val="18"/>
                <w:u w:val="single"/>
              </w:rPr>
            </w:pPr>
            <w:r w:rsidDel="00000000" w:rsidR="00000000" w:rsidRPr="00000000">
              <w:fldChar w:fldCharType="begin"/>
              <w:instrText xml:space="preserve"> HYPERLINK "http://www.corestandards.org/Math/Content/6/NS/B/4/" </w:instrText>
              <w:fldChar w:fldCharType="separate"/>
            </w:r>
            <w:r w:rsidDel="00000000" w:rsidR="00000000" w:rsidRPr="00000000">
              <w:rPr>
                <w:color w:val="373737"/>
                <w:sz w:val="18"/>
                <w:szCs w:val="18"/>
                <w:u w:val="single"/>
                <w:rtl w:val="0"/>
              </w:rPr>
              <w:t xml:space="preserve">CCSS.MATH.CONTENT.6.NS.B.4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color w:val="202020"/>
                <w:sz w:val="25"/>
                <w:szCs w:val="25"/>
                <w:rtl w:val="0"/>
              </w:rPr>
              <w:t xml:space="preserve">Find the greatest common factor of two whole numbers less than or equal to 100 and the least common multiple of two whole numbers less than or equal to 12.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color w:val="373737"/>
                <w:sz w:val="18"/>
                <w:szCs w:val="18"/>
                <w:u w:val="single"/>
              </w:rPr>
            </w:pPr>
            <w:r w:rsidDel="00000000" w:rsidR="00000000" w:rsidRPr="00000000">
              <w:fldChar w:fldCharType="begin"/>
              <w:instrText xml:space="preserve"> HYPERLINK "http://www.corestandards.org/Math/Content/3/NF/A/3/a/" </w:instrText>
              <w:fldChar w:fldCharType="separate"/>
            </w:r>
            <w:r w:rsidDel="00000000" w:rsidR="00000000" w:rsidRPr="00000000">
              <w:rPr>
                <w:color w:val="373737"/>
                <w:sz w:val="18"/>
                <w:szCs w:val="18"/>
                <w:u w:val="single"/>
                <w:rtl w:val="0"/>
              </w:rPr>
              <w:t xml:space="preserve">CCSS.MATH.CONTENT.3.NF.A.3.A</w:t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/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color w:val="202020"/>
                <w:sz w:val="25"/>
                <w:szCs w:val="25"/>
                <w:rtl w:val="0"/>
              </w:rPr>
              <w:t xml:space="preserve">Understand two fractions as equivalent (equal) if they are the same size, or the same point on a number line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373737"/>
                <w:sz w:val="18"/>
                <w:szCs w:val="18"/>
                <w:u w:val="single"/>
              </w:rPr>
            </w:pPr>
            <w:r w:rsidDel="00000000" w:rsidR="00000000" w:rsidRPr="00000000">
              <w:fldChar w:fldCharType="begin"/>
              <w:instrText xml:space="preserve"> HYPERLINK "http://www.corestandards.org/Math/Content/6/NS/B/4/" </w:instrText>
              <w:fldChar w:fldCharType="separate"/>
            </w:r>
            <w:r w:rsidDel="00000000" w:rsidR="00000000" w:rsidRPr="00000000">
              <w:rPr>
                <w:color w:val="373737"/>
                <w:sz w:val="18"/>
                <w:szCs w:val="18"/>
                <w:u w:val="single"/>
                <w:rtl w:val="0"/>
              </w:rPr>
              <w:t xml:space="preserve">CCSS.MATH.CONTENT.6.NS.B.4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color w:val="202020"/>
                <w:sz w:val="25"/>
                <w:szCs w:val="25"/>
                <w:rtl w:val="0"/>
              </w:rPr>
              <w:t xml:space="preserve">Find the greatest common factor of two whole numbers less than or equal to 100 and the least common multiple of two whole numbers less than or equal to 12.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Learning Targets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Varies from 8th grade math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can list all of the factors of a whole number.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can identify equivalent fractions.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can list all of the factors of a whole number.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can write equivalent fractions.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can list all of the factors of a whole number.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can write equivalent fractions.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can find the GCF of two whole numbers.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can write equivalent fractions.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can find the GCF of two whole numbers.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Plans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eeece1" w:val="clear"/>
                <w:rtl w:val="0"/>
              </w:rPr>
              <w:t xml:space="preserve">(Include Instructional Method, Strategies, and Activities)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Automaticity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Probe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IXL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Automaticity</w:t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Lesson (Examples)</w:t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Matching Cards</w:t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IXL.com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Automaticity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Re-teach Lesson Matching Cards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IXL.com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Automaticity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Lesson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Practice Worksheet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IXL.com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Automaticity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Kahoot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eeece1" w:val="clear"/>
                <w:rtl w:val="0"/>
              </w:rPr>
              <w:t xml:space="preserve">(Formative and Summative)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Probe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IXL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IXL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IXL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IXL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Probe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Kahoot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Resources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Vertical Progression Guide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Vertical Progression Guide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Vertical Progression Guide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Vertical Progression Guide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Vertical Progression Guide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Factors</w:t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Equivalent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Factors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Equivalent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Factors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GCF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Equivalent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Factors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GCF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Equivalent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Homework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Review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Review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Review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Review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Review 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Accommodations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Extended time for assignments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Extended time for assignments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Extended time for assignments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Extended time for assignments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Extended time for assignments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